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20" w:after="120"/>
        <w:jc w:val="center"/>
      </w:pPr>
      <w:r>
        <w:rPr>
          <w:b/>
          <w:sz w:val="32"/>
        </w:rPr>
        <w:t xml:space="preserve">Regular Bail Application — Section 480, BNSS, 2023</w:t>
      </w:r>
    </w:p>
    <w:p>
      <w:pPr>
        <w:spacing w:after="120"/>
        <w:jc w:val="both"/>
      </w:pPr>
      <w:r>
        <w:rPr>
          <w:sz w:val="21"/>
        </w:rPr>
        <w:t xml:space="preserve">Drafting aid only — not legal advice. Have this reviewed and adapted by a qualified advocate before filing. Court-specific formatting rules may vary.</w:t>
      </w:r>
    </w:p>
    <w:p/>
    <w:p>
      <w:pPr>
        <w:spacing w:after="120"/>
        <w:jc w:val="both"/>
      </w:pPr>
      <w:r>
        <w:rPr>
          <w:sz w:val="21"/>
        </w:rPr>
        <w:t xml:space="preserve">IN THE COURT OF THE [DESIGNATION OF COURT], AT [PLACE]</w:t>
        <w:br/>
        <w:t xml:space="preserve"/>
        <w:br/>
        <w:t xml:space="preserve">Bail Application No. _____ of 10-10-2026</w:t>
        <w:br/>
        <w:t xml:space="preserve">IN</w:t>
        <w:br/>
        <w:t xml:space="preserve">FIR/Case No. [FIR NO.] of [YEAR], Police Station [PS NAME]</w:t>
        <w:br/>
        <w:t xml:space="preserve"/>
        <w:br/>
        <w:t xml:space="preserve">IN THE MATTER OF:</w:t>
        <w:br/>
        <w:t xml:space="preserve">[NAME OF ACCUSED], S/o/D/o [FATHER'S NAME],</w:t>
        <w:br/>
        <w:t xml:space="preserve">R/o [ADDRESS] ..................................................... APPLICANT/ACCUSED</w:t>
        <w:br/>
        <w:t xml:space="preserve"/>
        <w:br/>
        <w:t xml:space="preserve">VERSUS</w:t>
        <w:br/>
        <w:t xml:space="preserve"/>
        <w:br/>
        <w:t xml:space="preserve">State of [STATE] ................................................................. RESPONDENT</w:t>
        <w:br/>
        <w:t xml:space="preserve"/>
        <w:br/>
        <w:t xml:space="preserve">APPLICATION FOR GRANT OF REGULAR BAIL UNDER SECTION 480 OF THE BHARATIYA NAGARIK SURAKSHA SANHITA, 2023</w:t>
        <w:br/>
        <w:t xml:space="preserve"/>
        <w:br/>
        <w:t xml:space="preserve">MOST RESPECTFULLY SHOWETH:</w:t>
        <w:br/>
        <w:t xml:space="preserve"/>
        <w:br/>
        <w:t xml:space="preserve">1. That the applicant has been arrested/is in judicial custody in connection with FIR No. [FIR NO.] dated [DATE], registered at Police Station [PS NAME], under Section(s) [SECTIONS OF BNS/OTHER LAW], for the alleged offence of [BRIEF DESCRIPTION].</w:t>
        <w:br/>
        <w:t xml:space="preserve"/>
        <w:br/>
        <w:t xml:space="preserve">2. That the applicant is innocent and has been falsely implicated in the present case. The true and material facts are as follows: [STATE FACTS OF THE CASE BRIEFLY].</w:t>
        <w:br/>
        <w:t xml:space="preserve"/>
        <w:br/>
        <w:t xml:space="preserve">3. That the investigation in the matter is complete / substantially complete, and the applicant's custody is no longer required for the purposes of investigation.</w:t>
        <w:br/>
        <w:t xml:space="preserve"/>
        <w:br/>
        <w:t xml:space="preserve">4. That the applicant is a permanent resident of the above address and is not likely to abscond or flee from justice, and undertakes to join the investigation/trial as and when required.</w:t>
        <w:br/>
        <w:t xml:space="preserve"/>
        <w:br/>
        <w:t xml:space="preserve">5. That the applicant has no criminal antecedents and has never been convicted of any offence. [OR: give particulars if any and explain.]</w:t>
        <w:br/>
        <w:t xml:space="preserve"/>
        <w:br/>
        <w:t xml:space="preserve">6. That the applicant undertakes not to tamper with evidence or influence any witness in the case, and is willing to abide by any conditions this Hon'ble Court may deem fit to impose.</w:t>
        <w:br/>
        <w:t xml:space="preserve"/>
        <w:br/>
        <w:t xml:space="preserve">7. That the offence(s) alleged do not fall within the bar contained in the proviso to Section 480(1) of the BNSS, 2023 [state why, e.g., not punishable with death/life imprisonment, or no relevant prior conviction].</w:t>
        <w:br/>
        <w:t xml:space="preserve"/>
        <w:br/>
        <w:t xml:space="preserve">8. That the applicant craves leave to add, alter or amend any of the grounds mentioned above at the time of hearing of this application.</w:t>
        <w:br/>
        <w:t xml:space="preserve"/>
        <w:br/>
        <w:t xml:space="preserve">PRAYER</w:t>
        <w:br/>
        <w:t xml:space="preserve"/>
        <w:br/>
        <w:t xml:space="preserve">It is, therefore, most respectfully prayed that this Hon'ble Court may graciously be pleased to:</w:t>
        <w:br/>
        <w:t xml:space="preserve">(a) Enlarge the applicant on regular bail under Section 480 of the BNSS, 2023, in connection with the aforesaid FIR, on such terms and conditions as this Hon'ble Court may deem fit and proper; and</w:t>
        <w:br/>
        <w:t xml:space="preserve">(b) Pass any other order(s) as this Hon'ble Court may deem fit and proper in the facts and circumstances of the case.</w:t>
        <w:br/>
        <w:t xml:space="preserve"/>
        <w:br/>
        <w:t xml:space="preserve">AND FOR THIS ACT OF KINDNESS, THE APPLICANT SHALL EVER REMAIN GRATEFUL.</w:t>
        <w:br/>
        <w:t xml:space="preserve"/>
        <w:br/>
        <w:t xml:space="preserve">Place: [PLACE]</w:t>
        <w:br/>
        <w:t xml:space="preserve">Date: 10-10-2026</w:t>
        <w:br/>
        <w:t xml:space="preserve"/>
        <w:br/>
        <w:t xml:space="preserve">[APPLICANT/THROUGH COUNSEL]</w:t>
        <w:br/>
        <w:t xml:space="preserve"/>
        <w:br/>
        <w:t xml:space="preserve">VERIFICATION</w:t>
        <w:br/>
        <w:t xml:space="preserve"/>
        <w:br/>
        <w:t xml:space="preserve">Verified at [PLACE] on this 10-10-2026 that the contents of the above application are true and correct to my knowledge, no part of it is false, and nothing material has been concealed therefrom.</w:t>
        <w:br/>
        <w:t xml:space="preserve"/>
        <w:br/>
        <w:t xml:space="preserve">[DEPONENT/ APPLICANT]</w:t>
      </w:r>
    </w:p>
    <w:sectPr>
      <w:pgSz w:w="11906" w:h="16838"/>
      <w:pgMar w:top="1134" w:right="1134" w:bottom="1134" w:left="1134"/>
    </w:sectPr>
  </w:body>
</w:document>
</file>

<file path=word/_rels/document.xml.rels><?xml version="1.0" encoding="UTF-8" standalone="yes"?><Relationships xmlns="http://schemas.openxmlformats.org/package/2006/relationships"></Relationships>
</file>